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495" w:rsidRPr="00343D76" w:rsidRDefault="00731D01" w:rsidP="00731D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</w:t>
      </w:r>
      <w:r w:rsidR="005C2495">
        <w:rPr>
          <w:rFonts w:ascii="Times New Roman" w:hAnsi="Times New Roman" w:cs="Times New Roman"/>
          <w:b/>
          <w:sz w:val="24"/>
          <w:szCs w:val="24"/>
        </w:rPr>
        <w:t>: «</w:t>
      </w:r>
      <w:r>
        <w:rPr>
          <w:rFonts w:ascii="Times New Roman" w:hAnsi="Times New Roman" w:cs="Times New Roman"/>
          <w:b/>
          <w:sz w:val="24"/>
          <w:szCs w:val="24"/>
        </w:rPr>
        <w:t>9.1.С Скорость химических реакций и 9.1.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731D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2495">
        <w:rPr>
          <w:rFonts w:ascii="Times New Roman" w:hAnsi="Times New Roman" w:cs="Times New Roman"/>
          <w:b/>
          <w:sz w:val="24"/>
          <w:szCs w:val="24"/>
        </w:rPr>
        <w:t>Обратимость ХР»</w:t>
      </w:r>
    </w:p>
    <w:p w:rsidR="005C2495" w:rsidRPr="00735F81" w:rsidRDefault="005C2495" w:rsidP="005C249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 w:rsidR="00731D01">
        <w:rPr>
          <w:rFonts w:ascii="Times New Roman" w:hAnsi="Times New Roman" w:cs="Times New Roman"/>
          <w:b/>
          <w:sz w:val="24"/>
          <w:szCs w:val="24"/>
        </w:rPr>
        <w:t xml:space="preserve">    Урок № 1</w:t>
      </w:r>
      <w:r w:rsidR="00ED328F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Дата________ </w:t>
      </w:r>
    </w:p>
    <w:p w:rsidR="005C2495" w:rsidRDefault="005C2495" w:rsidP="005C2495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2495" w:rsidRPr="00EC6CD5" w:rsidRDefault="005C2495" w:rsidP="00EC6CD5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6CD5">
        <w:rPr>
          <w:rFonts w:ascii="Times New Roman" w:hAnsi="Times New Roman" w:cs="Times New Roman"/>
          <w:b/>
          <w:sz w:val="24"/>
          <w:szCs w:val="24"/>
          <w:u w:val="single"/>
        </w:rPr>
        <w:t>Тема урока</w:t>
      </w:r>
      <w:r w:rsidRPr="00EC6CD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C6C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Обратимые и необратимые ХР. Химическое равновесие. </w:t>
      </w:r>
    </w:p>
    <w:p w:rsidR="005C2495" w:rsidRPr="00EC6CD5" w:rsidRDefault="005C2495" w:rsidP="00EC6CD5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6C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Факторы, влияющие на смещение химического равновесия</w:t>
      </w:r>
    </w:p>
    <w:p w:rsidR="005C2495" w:rsidRPr="00EC6CD5" w:rsidRDefault="005C2495" w:rsidP="00EC6CD5">
      <w:pPr>
        <w:pStyle w:val="a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C6CD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Д №3 </w:t>
      </w:r>
      <w:r w:rsidRPr="00EC6CD5">
        <w:rPr>
          <w:rFonts w:ascii="Times New Roman" w:eastAsia="Calibri" w:hAnsi="Times New Roman" w:cs="Times New Roman"/>
          <w:sz w:val="24"/>
          <w:szCs w:val="24"/>
          <w:lang w:eastAsia="en-US"/>
        </w:rPr>
        <w:t>«Обратимые химические реакции»</w:t>
      </w:r>
    </w:p>
    <w:p w:rsidR="005C2495" w:rsidRPr="00EC6CD5" w:rsidRDefault="005C2495" w:rsidP="00EC6CD5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</w:pPr>
      <w:r w:rsidRPr="00EC6CD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</w:t>
      </w:r>
      <w:r w:rsidR="00EC6CD5"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  <w:t xml:space="preserve">           </w:t>
      </w:r>
    </w:p>
    <w:p w:rsidR="005C2495" w:rsidRPr="005C2495" w:rsidRDefault="005C2495" w:rsidP="005C249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576BF0">
        <w:rPr>
          <w:rFonts w:ascii="Times New Roman" w:hAnsi="Times New Roman" w:cs="Times New Roman"/>
          <w:b/>
          <w:u w:val="single"/>
        </w:rPr>
        <w:t>Цель</w:t>
      </w:r>
      <w:r w:rsidRPr="00576BF0">
        <w:rPr>
          <w:rFonts w:ascii="Times New Roman" w:hAnsi="Times New Roman" w:cs="Times New Roman"/>
          <w:b/>
        </w:rPr>
        <w:t>:</w:t>
      </w:r>
      <w:r w:rsidRPr="00576BF0">
        <w:rPr>
          <w:rFonts w:ascii="Times New Roman" w:hAnsi="Times New Roman" w:cs="Times New Roman"/>
        </w:rPr>
        <w:t xml:space="preserve">  </w:t>
      </w:r>
      <w:r w:rsidRPr="005C2495">
        <w:rPr>
          <w:rFonts w:ascii="Times New Roman" w:hAnsi="Times New Roman" w:cs="Times New Roman"/>
          <w:b/>
          <w:sz w:val="24"/>
          <w:szCs w:val="24"/>
          <w:lang w:val="kk-KZ"/>
        </w:rPr>
        <w:t>9.3.3.1</w:t>
      </w:r>
      <w:r w:rsidRPr="005C2495">
        <w:rPr>
          <w:rFonts w:ascii="Times New Roman" w:hAnsi="Times New Roman" w:cs="Times New Roman"/>
          <w:sz w:val="24"/>
          <w:szCs w:val="24"/>
          <w:lang w:val="kk-KZ"/>
        </w:rPr>
        <w:t xml:space="preserve"> знать обратимые и необратимые реакции</w:t>
      </w:r>
    </w:p>
    <w:p w:rsidR="005C2495" w:rsidRDefault="005C2495" w:rsidP="005C249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</w:t>
      </w:r>
      <w:r w:rsidRPr="005C2495">
        <w:rPr>
          <w:rFonts w:ascii="Times New Roman" w:hAnsi="Times New Roman" w:cs="Times New Roman"/>
          <w:b/>
          <w:sz w:val="24"/>
          <w:szCs w:val="24"/>
          <w:lang w:val="kk-KZ"/>
        </w:rPr>
        <w:t>9.3.3.2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C2495">
        <w:rPr>
          <w:rFonts w:ascii="Times New Roman" w:hAnsi="Times New Roman" w:cs="Times New Roman"/>
          <w:sz w:val="24"/>
          <w:szCs w:val="24"/>
          <w:lang w:val="kk-KZ"/>
        </w:rPr>
        <w:t xml:space="preserve">описывать равновесие как динамический процесс и прогнозировать смещение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5C2495" w:rsidRPr="005C2495" w:rsidRDefault="005C2495" w:rsidP="005C249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</w:t>
      </w:r>
      <w:r w:rsidRPr="005C2495">
        <w:rPr>
          <w:rFonts w:ascii="Times New Roman" w:hAnsi="Times New Roman" w:cs="Times New Roman"/>
          <w:sz w:val="24"/>
          <w:szCs w:val="24"/>
          <w:lang w:val="kk-KZ"/>
        </w:rPr>
        <w:t>химического равновесия по принципу Ле Шателье</w:t>
      </w:r>
    </w:p>
    <w:p w:rsidR="005C2495" w:rsidRDefault="005C2495" w:rsidP="005C249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Pr="005C2495">
        <w:rPr>
          <w:rFonts w:ascii="Times New Roman" w:hAnsi="Times New Roman" w:cs="Times New Roman"/>
          <w:b/>
          <w:sz w:val="24"/>
          <w:szCs w:val="24"/>
          <w:lang w:val="kk-KZ"/>
        </w:rPr>
        <w:t xml:space="preserve">9.3.3.3 </w:t>
      </w:r>
      <w:r w:rsidRPr="005C2495">
        <w:rPr>
          <w:rFonts w:ascii="Times New Roman" w:hAnsi="Times New Roman" w:cs="Times New Roman"/>
          <w:sz w:val="24"/>
          <w:szCs w:val="24"/>
          <w:lang w:val="kk-KZ"/>
        </w:rPr>
        <w:t xml:space="preserve">понимать и различать влияние изменения условий на скорость ХР и на состояние </w:t>
      </w:r>
    </w:p>
    <w:p w:rsidR="005C2495" w:rsidRPr="005C2495" w:rsidRDefault="005C2495" w:rsidP="005C249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</w:t>
      </w:r>
      <w:r w:rsidRPr="005C2495">
        <w:rPr>
          <w:rFonts w:ascii="Times New Roman" w:hAnsi="Times New Roman" w:cs="Times New Roman"/>
          <w:sz w:val="24"/>
          <w:szCs w:val="24"/>
          <w:lang w:val="kk-KZ"/>
        </w:rPr>
        <w:t>химического равновесия</w:t>
      </w:r>
    </w:p>
    <w:p w:rsidR="005C2495" w:rsidRPr="005C2495" w:rsidRDefault="005C2495" w:rsidP="005C24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</w:t>
      </w:r>
      <w:r w:rsidRPr="005C2495">
        <w:rPr>
          <w:rFonts w:ascii="Times New Roman" w:hAnsi="Times New Roman" w:cs="Times New Roman"/>
          <w:b/>
          <w:sz w:val="24"/>
          <w:szCs w:val="24"/>
          <w:lang w:val="kk-KZ"/>
        </w:rPr>
        <w:t xml:space="preserve">9.3.3.4 </w:t>
      </w:r>
      <w:r w:rsidRPr="005C2495">
        <w:rPr>
          <w:rFonts w:ascii="Times New Roman" w:hAnsi="Times New Roman" w:cs="Times New Roman"/>
          <w:sz w:val="24"/>
          <w:szCs w:val="24"/>
          <w:lang w:val="kk-KZ"/>
        </w:rPr>
        <w:t>объяснять химическое равновесие с точки зрения кинетической теории</w:t>
      </w:r>
    </w:p>
    <w:p w:rsidR="00355946" w:rsidRDefault="00355946" w:rsidP="005C249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2495" w:rsidRDefault="005C2495" w:rsidP="005C249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C7A">
        <w:rPr>
          <w:rFonts w:ascii="Times New Roman" w:hAnsi="Times New Roman" w:cs="Times New Roman"/>
          <w:b/>
          <w:sz w:val="24"/>
          <w:szCs w:val="24"/>
          <w:u w:val="single"/>
        </w:rPr>
        <w:t>Основные понятия урока:</w:t>
      </w:r>
    </w:p>
    <w:p w:rsidR="00BF1097" w:rsidRDefault="00BF1097" w:rsidP="005C2495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 xml:space="preserve">-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Необратимые реакции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протекают в прямом направлении с </w:t>
      </w:r>
      <w:r w:rsidR="007D67E2">
        <w:rPr>
          <w:rFonts w:ascii="Bookman Old Style" w:hAnsi="Bookman Old Style" w:cs="Times New Roman"/>
          <w:b/>
          <w:color w:val="002060"/>
          <w:sz w:val="24"/>
          <w:szCs w:val="24"/>
        </w:rPr>
        <w:t>о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бразованием</w:t>
      </w:r>
    </w:p>
    <w:p w:rsidR="00BF1097" w:rsidRDefault="007D67E2" w:rsidP="005C2495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либо газа, либо воды, либо осадка</w:t>
      </w:r>
      <w:r w:rsidR="002E677F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(→) </w:t>
      </w:r>
    </w:p>
    <w:p w:rsidR="007D67E2" w:rsidRDefault="007D67E2" w:rsidP="005C2495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-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Обратимые реакции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протекают одновременно в двух противоположных </w:t>
      </w:r>
    </w:p>
    <w:p w:rsidR="007D67E2" w:rsidRDefault="007D67E2" w:rsidP="005C2495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направлениях (</w:t>
      </w:r>
      <w:r w:rsidR="004309E2" w:rsidRPr="004309E2">
        <w:rPr>
          <w:rFonts w:ascii="Bookman Old Style" w:hAnsi="Bookman Old Style" w:cs="Times New Roman"/>
          <w:b/>
          <w:noProof/>
          <w:color w:val="002060"/>
          <w:sz w:val="24"/>
          <w:szCs w:val="24"/>
        </w:rPr>
        <w:drawing>
          <wp:inline distT="0" distB="0" distL="0" distR="0">
            <wp:extent cx="244297" cy="87180"/>
            <wp:effectExtent l="19050" t="0" r="3353" b="0"/>
            <wp:docPr id="2" name="Рисунок 1" descr="C:\Users\Тамара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702" t="18689" r="10143" b="18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19" cy="87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09E2" w:rsidRPr="004309E2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</w:t>
      </w:r>
      <w:r w:rsidR="004309E2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или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↔)</w:t>
      </w:r>
    </w:p>
    <w:p w:rsidR="002E677F" w:rsidRDefault="00355946" w:rsidP="005C2495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>- Состояние системы, при котором скорость прямой реакции равна</w:t>
      </w:r>
    </w:p>
    <w:p w:rsidR="00355946" w:rsidRPr="00355946" w:rsidRDefault="00355946" w:rsidP="005C2495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скорости обратной реакции, называют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химическим равновесием</w:t>
      </w:r>
    </w:p>
    <w:p w:rsidR="00355946" w:rsidRDefault="00355946" w:rsidP="005C2495">
      <w:pPr>
        <w:spacing w:line="240" w:lineRule="auto"/>
        <w:contextualSpacing/>
        <w:rPr>
          <w:rFonts w:ascii="Bookman Old Style" w:hAnsi="Bookman Old Style" w:cs="Times New Roman"/>
          <w:b/>
          <w:sz w:val="24"/>
          <w:szCs w:val="24"/>
        </w:rPr>
      </w:pPr>
    </w:p>
    <w:p w:rsidR="005C2495" w:rsidRPr="00163ACA" w:rsidRDefault="005C2495" w:rsidP="005C2495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t>Краткий тезисный конспект:</w:t>
      </w:r>
      <w:r w:rsidR="004309E2" w:rsidRPr="004309E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C2495" w:rsidRDefault="005C2495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1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>2</w:t>
      </w:r>
    </w:p>
    <w:p w:rsidR="00B76390" w:rsidRDefault="00E44ABD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616604" cy="2294620"/>
            <wp:effectExtent l="19050" t="0" r="2896" b="0"/>
            <wp:docPr id="1" name="Рисунок 1" descr="C:\Users\Тамара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unnam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/>
                    </a:blip>
                    <a:srcRect r="1049" b="1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0398" cy="229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B76390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060001" cy="2301375"/>
            <wp:effectExtent l="19050" t="0" r="7049" b="0"/>
            <wp:docPr id="6" name="Рисунок 3" descr="C:\Users\Тамара\Desktop\79681ed7c2dbf5202a95368e186af4c1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мара\Desktop\79681ed7c2dbf5202a95368e186af4c1-300x22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01" cy="230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390" w:rsidRDefault="00CA083F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3</w:t>
      </w:r>
    </w:p>
    <w:p w:rsidR="00AF618E" w:rsidRDefault="00B76390" w:rsidP="00AF618E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5840425" cy="2608595"/>
            <wp:effectExtent l="19050" t="0" r="7925" b="0"/>
            <wp:docPr id="7" name="Рисунок 4" descr="C:\Users\Тамара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мара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/>
                    </a:blip>
                    <a:srcRect l="684" t="3232" r="2138" b="19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518" cy="2613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83F" w:rsidRDefault="00CA083F" w:rsidP="00CA083F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lastRenderedPageBreak/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4 Смещение химического равновесия</w:t>
      </w:r>
    </w:p>
    <w:p w:rsidR="00AF618E" w:rsidRDefault="00DE7071" w:rsidP="00AF618E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470300" cy="2585729"/>
            <wp:effectExtent l="19050" t="0" r="0" b="0"/>
            <wp:docPr id="11" name="Рисунок 8" descr="C:\Users\Тамара\Desktop\12-8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Тамара\Desktop\12-8-63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6905" t="3686" r="4931" b="88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8077" cy="2591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DE7071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21583" cy="2587948"/>
            <wp:effectExtent l="19050" t="0" r="0" b="0"/>
            <wp:docPr id="17" name="Рисунок 10" descr="C:\Users\Тамара\Desktop\img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Тамара\Desktop\img2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4656" t="6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094" cy="2588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495" w:rsidRDefault="005C2495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185C5C" w:rsidRDefault="00185C5C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443828" w:rsidRPr="00A46621" w:rsidRDefault="00443828" w:rsidP="00443828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страницу учебника</w:t>
      </w:r>
      <w:r w:rsidRPr="00B43686">
        <w:rPr>
          <w:rFonts w:ascii="Times New Roman" w:hAnsi="Times New Roman" w:cs="Times New Roman"/>
          <w:sz w:val="24"/>
          <w:szCs w:val="24"/>
        </w:rPr>
        <w:t xml:space="preserve"> - </w:t>
      </w:r>
      <w:r w:rsidRPr="00CA083F">
        <w:rPr>
          <w:rFonts w:ascii="Bookman Old Style" w:hAnsi="Bookman Old Style" w:cs="Times New Roman"/>
          <w:b/>
          <w:color w:val="FF0000"/>
          <w:sz w:val="24"/>
          <w:szCs w:val="24"/>
        </w:rPr>
        <w:t>§§17-18</w:t>
      </w:r>
    </w:p>
    <w:p w:rsidR="00CA083F" w:rsidRDefault="00CA083F" w:rsidP="0044382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083F" w:rsidRDefault="00443828" w:rsidP="00443828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124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3828" w:rsidRDefault="00AD3B01" w:rsidP="00443828">
      <w:pPr>
        <w:pStyle w:val="a3"/>
      </w:pPr>
      <w:hyperlink r:id="rId12" w:history="1">
        <w:r w:rsidR="0051241B">
          <w:rPr>
            <w:rStyle w:val="a7"/>
          </w:rPr>
          <w:t>https://www.youtube.com/watch?v=k6OtrZ5wu3E</w:t>
        </w:r>
      </w:hyperlink>
    </w:p>
    <w:p w:rsidR="00CA083F" w:rsidRDefault="00CA083F" w:rsidP="0044382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3828" w:rsidRDefault="00443828" w:rsidP="00443828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B43686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F246D3" w:rsidRPr="00F246D3" w:rsidRDefault="00F246D3" w:rsidP="00443828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>Какие из предложенных реакций являются обратимыми и необратимыми? Ответ поясните.</w:t>
      </w:r>
    </w:p>
    <w:p w:rsidR="00CA083F" w:rsidRDefault="00CA083F" w:rsidP="0044382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drawing>
          <wp:inline distT="0" distB="0" distL="0" distR="0">
            <wp:extent cx="3046019" cy="2389138"/>
            <wp:effectExtent l="19050" t="0" r="1981" b="0"/>
            <wp:docPr id="13" name="Рисунок 10" descr="C:\Users\Тамара\Desktop\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Тамара\Desktop\img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/>
                    </a:blip>
                    <a:srcRect l="15584" t="25786" r="22976" b="13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682" cy="2389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6D3" w:rsidRDefault="00F246D3" w:rsidP="0044382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3828" w:rsidRPr="00B43686" w:rsidRDefault="00443828" w:rsidP="00443828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443828" w:rsidRPr="00B43686" w:rsidRDefault="00443828" w:rsidP="00443828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443828" w:rsidRPr="00AE1036" w:rsidRDefault="00443828" w:rsidP="00443828">
      <w:pPr>
        <w:pStyle w:val="a6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185C5C" w:rsidRDefault="00185C5C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5500D2" w:rsidRDefault="005500D2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5500D2" w:rsidRDefault="005500D2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5C2495" w:rsidRDefault="005C2495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5C2495" w:rsidRDefault="005C2495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5C2495" w:rsidRDefault="005C2495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5C2495" w:rsidRDefault="005C2495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5C2495" w:rsidRDefault="005C2495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5C2495" w:rsidRDefault="005C2495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5C2495" w:rsidRDefault="005C2495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5C2495" w:rsidRDefault="005C2495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5C2495" w:rsidRDefault="005C2495" w:rsidP="005C249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</w:t>
      </w:r>
    </w:p>
    <w:p w:rsidR="00443828" w:rsidRPr="00443828" w:rsidRDefault="005C2495" w:rsidP="005C2495">
      <w:pPr>
        <w:pStyle w:val="a3"/>
        <w:rPr>
          <w:color w:val="545454"/>
          <w:shd w:val="clear" w:color="auto" w:fill="FFFFFF"/>
        </w:rPr>
      </w:pP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                                            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</w:t>
      </w:r>
    </w:p>
    <w:p w:rsidR="005C2495" w:rsidRPr="008D1465" w:rsidRDefault="005C2495" w:rsidP="005C249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22A" w:rsidRPr="00132790" w:rsidRDefault="0079222A" w:rsidP="00132790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9222A" w:rsidRPr="00132790" w:rsidSect="00760C44">
      <w:headerReference w:type="default" r:id="rId14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B89" w:rsidRDefault="00B63B89" w:rsidP="007B2BB6">
      <w:pPr>
        <w:spacing w:after="0" w:line="240" w:lineRule="auto"/>
      </w:pPr>
      <w:r>
        <w:separator/>
      </w:r>
    </w:p>
  </w:endnote>
  <w:endnote w:type="continuationSeparator" w:id="1">
    <w:p w:rsidR="00B63B89" w:rsidRDefault="00B63B89" w:rsidP="007B2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B89" w:rsidRDefault="00B63B89" w:rsidP="007B2BB6">
      <w:pPr>
        <w:spacing w:after="0" w:line="240" w:lineRule="auto"/>
      </w:pPr>
      <w:r>
        <w:separator/>
      </w:r>
    </w:p>
  </w:footnote>
  <w:footnote w:type="continuationSeparator" w:id="1">
    <w:p w:rsidR="00B63B89" w:rsidRDefault="00B63B89" w:rsidP="007B2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79222A" w:rsidP="008506F0">
    <w:pPr>
      <w:pStyle w:val="a4"/>
      <w:jc w:val="center"/>
    </w:pPr>
    <w:r w:rsidRPr="00E06D6B">
      <w:t>Разработчик</w:t>
    </w:r>
    <w:r>
      <w:t>: Новикова Тамара Владимировна, учитель химии и биологии ОШ №70 города Алматы</w:t>
    </w:r>
  </w:p>
  <w:p w:rsidR="00B30126" w:rsidRPr="00E06D6B" w:rsidRDefault="00B63B89" w:rsidP="00E06D6B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51B6"/>
    <w:rsid w:val="00132790"/>
    <w:rsid w:val="00185C5C"/>
    <w:rsid w:val="002E677F"/>
    <w:rsid w:val="00355946"/>
    <w:rsid w:val="003D7887"/>
    <w:rsid w:val="004309E2"/>
    <w:rsid w:val="00443828"/>
    <w:rsid w:val="0051241B"/>
    <w:rsid w:val="005500D2"/>
    <w:rsid w:val="005C2495"/>
    <w:rsid w:val="00731D01"/>
    <w:rsid w:val="0079222A"/>
    <w:rsid w:val="007B2BB6"/>
    <w:rsid w:val="007D67E2"/>
    <w:rsid w:val="00987EA6"/>
    <w:rsid w:val="00A551B6"/>
    <w:rsid w:val="00AD3B01"/>
    <w:rsid w:val="00AF618E"/>
    <w:rsid w:val="00B63B89"/>
    <w:rsid w:val="00B76390"/>
    <w:rsid w:val="00BF1097"/>
    <w:rsid w:val="00CA083F"/>
    <w:rsid w:val="00CD0A2A"/>
    <w:rsid w:val="00DE7071"/>
    <w:rsid w:val="00E44ABD"/>
    <w:rsid w:val="00EC6CD5"/>
    <w:rsid w:val="00EC6D0A"/>
    <w:rsid w:val="00ED328F"/>
    <w:rsid w:val="00F246D3"/>
    <w:rsid w:val="00F30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BB6"/>
  </w:style>
  <w:style w:type="paragraph" w:styleId="1">
    <w:name w:val="heading 1"/>
    <w:basedOn w:val="a"/>
    <w:next w:val="a"/>
    <w:link w:val="10"/>
    <w:qFormat/>
    <w:rsid w:val="005C2495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2790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C2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2495"/>
  </w:style>
  <w:style w:type="paragraph" w:styleId="a6">
    <w:name w:val="List Paragraph"/>
    <w:basedOn w:val="a"/>
    <w:uiPriority w:val="34"/>
    <w:qFormat/>
    <w:rsid w:val="005C2495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5C249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C2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24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C2495"/>
    <w:rPr>
      <w:rFonts w:ascii="Arial" w:eastAsia="Times New Roman" w:hAnsi="Arial" w:cs="Times New Roman"/>
      <w:b/>
      <w:color w:val="808080"/>
      <w:sz w:val="48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s://www.youtube.com/watch?v=k6OtrZ5wu3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Тамара</cp:lastModifiedBy>
  <cp:revision>5</cp:revision>
  <dcterms:created xsi:type="dcterms:W3CDTF">2020-07-11T15:00:00Z</dcterms:created>
  <dcterms:modified xsi:type="dcterms:W3CDTF">2020-08-25T11:33:00Z</dcterms:modified>
</cp:coreProperties>
</file>